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黑体" w:eastAsia="仿宋_GB2312"/>
          <w:sz w:val="44"/>
          <w:szCs w:val="44"/>
        </w:rPr>
      </w:pPr>
      <w:r>
        <w:rPr>
          <w:rFonts w:hint="eastAsia" w:ascii="仿宋_GB2312" w:hAnsi="黑体" w:eastAsia="仿宋_GB2312"/>
        </w:rPr>
        <w:t>附件：</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承诺书（样板）</w:t>
      </w:r>
    </w:p>
    <w:p>
      <w:pPr>
        <w:jc w:val="left"/>
        <w:rPr>
          <w:rFonts w:ascii="仿宋" w:hAnsi="仿宋" w:eastAsia="仿宋"/>
        </w:rPr>
      </w:pPr>
      <w:r>
        <w:rPr>
          <w:rFonts w:ascii="仿宋" w:hAnsi="仿宋" w:eastAsia="仿宋"/>
        </w:rPr>
        <w:t xml:space="preserve">    </w:t>
      </w:r>
    </w:p>
    <w:p>
      <w:pPr>
        <w:ind w:firstLine="640" w:firstLineChars="200"/>
        <w:jc w:val="left"/>
        <w:rPr>
          <w:rFonts w:ascii="仿宋_GB2312" w:hAnsi="仿宋" w:eastAsia="仿宋_GB2312"/>
        </w:rPr>
      </w:pPr>
      <w:r>
        <w:rPr>
          <w:rFonts w:hint="eastAsia" w:ascii="仿宋_GB2312" w:hAnsi="仿宋" w:eastAsia="仿宋_GB2312"/>
        </w:rPr>
        <w:t>本人王</w:t>
      </w:r>
      <w:r>
        <w:rPr>
          <w:rFonts w:ascii="仿宋_GB2312" w:hAnsi="仿宋" w:eastAsia="仿宋_GB2312"/>
        </w:rPr>
        <w:t>**</w:t>
      </w:r>
      <w:r>
        <w:rPr>
          <w:rFonts w:hint="eastAsia" w:ascii="仿宋_GB2312" w:hAnsi="仿宋" w:eastAsia="仿宋_GB2312"/>
        </w:rPr>
        <w:t>，身份证号</w:t>
      </w:r>
      <w:bookmarkStart w:id="0" w:name="_GoBack"/>
      <w:bookmarkEnd w:id="0"/>
      <w:r>
        <w:rPr>
          <w:rFonts w:hint="eastAsia" w:ascii="仿宋_GB2312" w:hAnsi="仿宋" w:eastAsia="仿宋_GB2312"/>
        </w:rPr>
        <w:t>码</w:t>
      </w:r>
      <w:r>
        <w:rPr>
          <w:rFonts w:ascii="仿宋_GB2312" w:hAnsi="仿宋" w:eastAsia="仿宋_GB2312"/>
        </w:rPr>
        <w:t>/</w:t>
      </w:r>
      <w:r>
        <w:rPr>
          <w:rFonts w:hint="eastAsia" w:ascii="仿宋_GB2312" w:hAnsi="仿宋" w:eastAsia="仿宋_GB2312"/>
        </w:rPr>
        <w:t>护照号：</w:t>
      </w:r>
      <w:r>
        <w:rPr>
          <w:rFonts w:ascii="仿宋_GB2312" w:hAnsi="仿宋" w:eastAsia="仿宋_GB2312"/>
        </w:rPr>
        <w:t>*******</w:t>
      </w:r>
      <w:r>
        <w:rPr>
          <w:rFonts w:hint="eastAsia" w:ascii="仿宋_GB2312" w:hAnsi="仿宋" w:eastAsia="仿宋_GB2312"/>
        </w:rPr>
        <w:t>，符合</w:t>
      </w:r>
      <w:r>
        <w:rPr>
          <w:rFonts w:ascii="仿宋_GB2312" w:hAnsi="仿宋" w:eastAsia="仿宋_GB2312"/>
        </w:rPr>
        <w:t>2020</w:t>
      </w:r>
      <w:r>
        <w:rPr>
          <w:rFonts w:hint="eastAsia" w:ascii="仿宋_GB2312" w:hAnsi="仿宋" w:eastAsia="仿宋_GB2312"/>
        </w:rPr>
        <w:t>年度中国留学人员回国创业启动支持计划的申报条件，并对申报的所有材料和内容承诺如下：</w:t>
      </w:r>
    </w:p>
    <w:p>
      <w:pPr>
        <w:jc w:val="left"/>
        <w:rPr>
          <w:rFonts w:ascii="仿宋_GB2312" w:hAnsi="仿宋" w:eastAsia="仿宋_GB2312"/>
        </w:rPr>
      </w:pPr>
      <w:r>
        <w:rPr>
          <w:rFonts w:ascii="仿宋_GB2312" w:hAnsi="仿宋" w:eastAsia="仿宋_GB2312"/>
        </w:rPr>
        <w:t xml:space="preserve">    1</w:t>
      </w:r>
      <w:r>
        <w:rPr>
          <w:rFonts w:hint="eastAsia" w:ascii="仿宋_GB2312" w:hAnsi="仿宋" w:eastAsia="仿宋_GB2312"/>
        </w:rPr>
        <w:t>．未获得国家“千人计划”、博士后创新人才支持计划和中国科协青年人才托举工程等项目资助；</w:t>
      </w:r>
    </w:p>
    <w:p>
      <w:pPr>
        <w:jc w:val="left"/>
        <w:rPr>
          <w:rFonts w:ascii="仿宋_GB2312" w:hAnsi="仿宋" w:eastAsia="仿宋_GB2312"/>
        </w:rPr>
      </w:pPr>
      <w:r>
        <w:rPr>
          <w:rFonts w:ascii="仿宋_GB2312" w:hAnsi="仿宋" w:eastAsia="仿宋_GB2312"/>
        </w:rPr>
        <w:t xml:space="preserve">    2</w:t>
      </w:r>
      <w:r>
        <w:rPr>
          <w:rFonts w:hint="eastAsia" w:ascii="仿宋_GB2312" w:hAnsi="仿宋" w:eastAsia="仿宋_GB2312"/>
        </w:rPr>
        <w:t>．未入选过国家人力资源和社会保障部往年的中国留学人员回国创业启动支持计划；</w:t>
      </w:r>
    </w:p>
    <w:p>
      <w:pPr>
        <w:jc w:val="left"/>
        <w:rPr>
          <w:rFonts w:ascii="仿宋_GB2312" w:hAnsi="仿宋" w:eastAsia="仿宋_GB2312"/>
        </w:rPr>
      </w:pPr>
      <w:r>
        <w:rPr>
          <w:rFonts w:ascii="仿宋_GB2312" w:hAnsi="仿宋" w:eastAsia="仿宋_GB2312"/>
        </w:rPr>
        <w:t xml:space="preserve">    3</w:t>
      </w:r>
      <w:r>
        <w:rPr>
          <w:rFonts w:hint="eastAsia" w:ascii="仿宋_GB2312" w:hAnsi="仿宋" w:eastAsia="仿宋_GB2312"/>
        </w:rPr>
        <w:t>．不存在知识产权纠纷以及违反保密约定、竞业禁止、兼职取酬限制等情况；</w:t>
      </w:r>
    </w:p>
    <w:p>
      <w:pPr>
        <w:jc w:val="left"/>
        <w:rPr>
          <w:rFonts w:ascii="仿宋_GB2312" w:hAnsi="仿宋" w:eastAsia="仿宋_GB2312"/>
        </w:rPr>
      </w:pPr>
      <w:r>
        <w:rPr>
          <w:rFonts w:ascii="仿宋_GB2312" w:hAnsi="仿宋" w:eastAsia="仿宋_GB2312"/>
        </w:rPr>
        <w:t xml:space="preserve">    4</w:t>
      </w:r>
      <w:r>
        <w:rPr>
          <w:rFonts w:hint="eastAsia" w:ascii="仿宋_GB2312" w:hAnsi="仿宋" w:eastAsia="仿宋_GB2312"/>
        </w:rPr>
        <w:t>．申报所提交的所有材料和内容真实、有效，不存在弄虚作假情况。</w:t>
      </w:r>
    </w:p>
    <w:p>
      <w:pPr>
        <w:jc w:val="left"/>
        <w:rPr>
          <w:rFonts w:ascii="仿宋_GB2312" w:hAnsi="仿宋" w:eastAsia="仿宋_GB2312"/>
        </w:rPr>
      </w:pPr>
      <w:r>
        <w:rPr>
          <w:rFonts w:ascii="仿宋_GB2312" w:hAnsi="仿宋" w:eastAsia="仿宋_GB2312"/>
        </w:rPr>
        <w:t xml:space="preserve">    </w:t>
      </w:r>
      <w:r>
        <w:rPr>
          <w:rFonts w:hint="eastAsia" w:ascii="仿宋_GB2312" w:hAnsi="仿宋" w:eastAsia="仿宋_GB2312"/>
        </w:rPr>
        <w:t>本人对承诺的真实性承担相应的法律责任和后果。</w:t>
      </w:r>
    </w:p>
    <w:p>
      <w:pPr>
        <w:jc w:val="left"/>
        <w:rPr>
          <w:rFonts w:ascii="仿宋_GB2312" w:hAnsi="仿宋" w:eastAsia="仿宋_GB2312"/>
        </w:rPr>
      </w:pPr>
    </w:p>
    <w:p>
      <w:pPr>
        <w:jc w:val="left"/>
        <w:rPr>
          <w:rFonts w:ascii="仿宋_GB2312" w:hAnsi="仿宋" w:eastAsia="仿宋_GB2312"/>
        </w:rPr>
      </w:pPr>
      <w:r>
        <w:rPr>
          <w:rFonts w:ascii="仿宋_GB2312" w:hAnsi="仿宋" w:eastAsia="仿宋_GB2312"/>
        </w:rPr>
        <w:t xml:space="preserve">                              </w:t>
      </w:r>
    </w:p>
    <w:p>
      <w:pPr>
        <w:ind w:firstLine="4800" w:firstLineChars="1500"/>
        <w:jc w:val="left"/>
        <w:rPr>
          <w:rFonts w:ascii="仿宋_GB2312" w:hAnsi="仿宋" w:eastAsia="仿宋_GB2312"/>
        </w:rPr>
      </w:pPr>
      <w:r>
        <w:rPr>
          <w:rFonts w:hint="eastAsia" w:ascii="仿宋_GB2312" w:hAnsi="仿宋" w:eastAsia="仿宋_GB2312"/>
        </w:rPr>
        <w:t>承诺人：</w:t>
      </w:r>
    </w:p>
    <w:p>
      <w:pPr>
        <w:jc w:val="left"/>
        <w:rPr>
          <w:rFonts w:ascii="仿宋_GB2312" w:hAnsi="仿宋" w:eastAsia="仿宋_GB2312"/>
        </w:rPr>
      </w:pPr>
      <w:r>
        <w:rPr>
          <w:rFonts w:ascii="仿宋_GB2312" w:hAnsi="仿宋" w:eastAsia="仿宋_GB2312"/>
        </w:rPr>
        <w:t xml:space="preserve">                                 </w:t>
      </w:r>
      <w:r>
        <w:rPr>
          <w:rFonts w:hint="eastAsia" w:ascii="仿宋_GB2312" w:hAnsi="仿宋" w:eastAsia="仿宋_GB2312"/>
        </w:rPr>
        <w:t>年</w:t>
      </w:r>
      <w:r>
        <w:rPr>
          <w:rFonts w:ascii="仿宋_GB2312" w:hAnsi="仿宋" w:eastAsia="仿宋_GB2312"/>
        </w:rPr>
        <w:t xml:space="preserve">   </w:t>
      </w:r>
      <w:r>
        <w:rPr>
          <w:rFonts w:hint="eastAsia" w:ascii="仿宋_GB2312" w:hAnsi="仿宋" w:eastAsia="仿宋_GB2312"/>
        </w:rPr>
        <w:t>月</w:t>
      </w:r>
      <w:r>
        <w:rPr>
          <w:rFonts w:ascii="仿宋_GB2312" w:hAnsi="仿宋" w:eastAsia="仿宋_GB2312"/>
        </w:rPr>
        <w:t xml:space="preserve">   </w:t>
      </w:r>
      <w:r>
        <w:rPr>
          <w:rFonts w:hint="eastAsia" w:ascii="仿宋_GB2312" w:hAnsi="仿宋" w:eastAsia="仿宋_GB231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仿宋"/>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C7B3D"/>
    <w:rsid w:val="41EC7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2020-03-06T08:52:00Z</dcterms:created>
  <dc:creator>白瑶</dc:creator>
  <cp:lastModifiedBy>白瑶</cp:lastModifiedBy>
  <dcterms:modified xsi:type="dcterms:W3CDTF">2020-03-06T08:53:17Z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